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70C" w:rsidRDefault="00926EF2" w:rsidP="00A4170C">
      <w:pPr>
        <w:jc w:val="center"/>
      </w:pPr>
      <w:r>
        <w:rPr>
          <w:noProof/>
          <w:lang w:val="ru-RU"/>
        </w:rPr>
        <w:drawing>
          <wp:inline distT="0" distB="0" distL="0" distR="0">
            <wp:extent cx="463550" cy="7175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170C" w:rsidRDefault="00A4170C" w:rsidP="00A4170C">
      <w:pPr>
        <w:jc w:val="center"/>
        <w:rPr>
          <w:rFonts w:ascii="Century" w:hAnsi="Century" w:hint="eastAsia"/>
          <w:b/>
          <w:caps/>
          <w:sz w:val="10"/>
        </w:rPr>
      </w:pPr>
    </w:p>
    <w:p w:rsidR="00C324D2" w:rsidRPr="00DA508E" w:rsidRDefault="00A4170C" w:rsidP="00A4170C">
      <w:pPr>
        <w:jc w:val="center"/>
        <w:rPr>
          <w:rFonts w:ascii="Century" w:hAnsi="Century"/>
          <w:b/>
          <w:caps/>
        </w:rPr>
      </w:pPr>
      <w:r>
        <w:rPr>
          <w:rFonts w:ascii="Century" w:hAnsi="Century"/>
          <w:b/>
          <w:caps/>
        </w:rPr>
        <w:t>Ленинградская область</w:t>
      </w:r>
    </w:p>
    <w:p w:rsidR="00C324D2" w:rsidRPr="003E3C5E" w:rsidRDefault="00C324D2" w:rsidP="00C324D2">
      <w:pPr>
        <w:jc w:val="center"/>
        <w:rPr>
          <w:rFonts w:ascii="Century" w:hAnsi="Century"/>
          <w:b/>
          <w:caps/>
          <w:spacing w:val="60"/>
          <w:sz w:val="28"/>
          <w:szCs w:val="32"/>
          <w:lang w:val="en-US"/>
        </w:rPr>
      </w:pPr>
    </w:p>
    <w:p w:rsidR="00C324D2" w:rsidRPr="00DA508E" w:rsidRDefault="00C324D2" w:rsidP="00C324D2">
      <w:pPr>
        <w:jc w:val="center"/>
        <w:rPr>
          <w:rFonts w:ascii="Century" w:hAnsi="Century"/>
          <w:b/>
          <w:caps/>
          <w:spacing w:val="60"/>
          <w:sz w:val="32"/>
          <w:szCs w:val="32"/>
        </w:rPr>
      </w:pPr>
      <w:r w:rsidRPr="00DA508E">
        <w:rPr>
          <w:rFonts w:ascii="Century" w:hAnsi="Century"/>
          <w:b/>
          <w:caps/>
          <w:spacing w:val="60"/>
          <w:sz w:val="32"/>
          <w:szCs w:val="32"/>
        </w:rPr>
        <w:t>Администрация</w:t>
      </w:r>
    </w:p>
    <w:p w:rsidR="00C324D2" w:rsidRPr="00DA508E" w:rsidRDefault="00C324D2" w:rsidP="00C324D2">
      <w:pPr>
        <w:jc w:val="center"/>
        <w:rPr>
          <w:rFonts w:ascii="Century" w:hAnsi="Century"/>
          <w:b/>
          <w:caps/>
        </w:rPr>
      </w:pPr>
      <w:r w:rsidRPr="00DA508E">
        <w:rPr>
          <w:rFonts w:ascii="Century" w:hAnsi="Century"/>
          <w:b/>
          <w:caps/>
        </w:rPr>
        <w:t>Лужского муниципального района</w:t>
      </w:r>
    </w:p>
    <w:p w:rsidR="00C324D2" w:rsidRPr="003E3C5E" w:rsidRDefault="00C324D2" w:rsidP="00C324D2">
      <w:pPr>
        <w:jc w:val="center"/>
        <w:rPr>
          <w:rFonts w:ascii="Arial Black" w:hAnsi="Arial Black"/>
          <w:b/>
          <w:caps/>
          <w:spacing w:val="40"/>
          <w:sz w:val="32"/>
          <w:szCs w:val="36"/>
          <w:lang w:val="ru-RU"/>
        </w:rPr>
      </w:pPr>
    </w:p>
    <w:p w:rsidR="00C324D2" w:rsidRPr="00DA508E" w:rsidRDefault="00C324D2" w:rsidP="00C324D2">
      <w:pPr>
        <w:jc w:val="center"/>
        <w:rPr>
          <w:rFonts w:ascii="Arial Black" w:hAnsi="Arial Black"/>
          <w:b/>
          <w:caps/>
          <w:spacing w:val="40"/>
          <w:sz w:val="36"/>
          <w:szCs w:val="36"/>
        </w:rPr>
      </w:pPr>
      <w:r w:rsidRPr="00DA508E">
        <w:rPr>
          <w:rFonts w:ascii="Arial Black" w:hAnsi="Arial Black"/>
          <w:b/>
          <w:caps/>
          <w:spacing w:val="40"/>
          <w:sz w:val="36"/>
          <w:szCs w:val="36"/>
        </w:rPr>
        <w:t>Постановление</w:t>
      </w:r>
    </w:p>
    <w:p w:rsidR="00C324D2" w:rsidRDefault="00827DD0" w:rsidP="00827DD0">
      <w:pPr>
        <w:tabs>
          <w:tab w:val="left" w:pos="4020"/>
        </w:tabs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C324D2" w:rsidRPr="00111F4C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324D2">
        <w:rPr>
          <w:rFonts w:ascii="Times New Roman" w:hAnsi="Times New Roman" w:cs="Times New Roman"/>
          <w:sz w:val="28"/>
          <w:szCs w:val="28"/>
        </w:rPr>
        <w:t xml:space="preserve">От </w:t>
      </w:r>
      <w:r w:rsidRPr="00C324D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6EF2">
        <w:rPr>
          <w:rFonts w:ascii="Times New Roman" w:hAnsi="Times New Roman" w:cs="Times New Roman"/>
          <w:sz w:val="28"/>
          <w:szCs w:val="28"/>
          <w:lang w:val="ru-RU"/>
        </w:rPr>
        <w:t>13</w:t>
      </w:r>
      <w:r w:rsidR="00E4327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6EF2">
        <w:rPr>
          <w:rFonts w:ascii="Times New Roman" w:hAnsi="Times New Roman" w:cs="Times New Roman"/>
          <w:sz w:val="28"/>
          <w:szCs w:val="28"/>
          <w:lang w:val="ru-RU"/>
        </w:rPr>
        <w:t xml:space="preserve">ноября </w:t>
      </w:r>
      <w:r>
        <w:rPr>
          <w:rFonts w:ascii="Times New Roman" w:hAnsi="Times New Roman" w:cs="Times New Roman"/>
          <w:sz w:val="28"/>
          <w:szCs w:val="28"/>
          <w:lang w:val="ru-RU"/>
        </w:rPr>
        <w:t>20</w:t>
      </w:r>
      <w:r w:rsidR="006943B2">
        <w:rPr>
          <w:rFonts w:ascii="Times New Roman" w:hAnsi="Times New Roman" w:cs="Times New Roman"/>
          <w:sz w:val="28"/>
          <w:szCs w:val="28"/>
          <w:lang w:val="ru-RU"/>
        </w:rPr>
        <w:t>2</w:t>
      </w:r>
      <w:r w:rsidR="0000705F">
        <w:rPr>
          <w:rFonts w:ascii="Times New Roman" w:hAnsi="Times New Roman" w:cs="Times New Roman"/>
          <w:sz w:val="28"/>
          <w:szCs w:val="28"/>
          <w:lang w:val="ru-RU"/>
        </w:rPr>
        <w:t>4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г. </w:t>
      </w:r>
      <w:r w:rsidRPr="00C324D2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26EF2">
        <w:rPr>
          <w:rFonts w:ascii="Times New Roman" w:hAnsi="Times New Roman" w:cs="Times New Roman"/>
          <w:sz w:val="28"/>
          <w:szCs w:val="28"/>
          <w:lang w:val="ru-RU"/>
        </w:rPr>
        <w:t>3823</w:t>
      </w:r>
    </w:p>
    <w:p w:rsidR="00C324D2" w:rsidRPr="003E3C5E" w:rsidRDefault="00C324D2" w:rsidP="00C324D2">
      <w:pPr>
        <w:ind w:left="709"/>
        <w:jc w:val="both"/>
        <w:rPr>
          <w:rFonts w:ascii="Times New Roman" w:hAnsi="Times New Roman" w:cs="Times New Roman"/>
          <w:sz w:val="20"/>
          <w:szCs w:val="28"/>
          <w:lang w:val="ru-RU"/>
        </w:rPr>
      </w:pPr>
    </w:p>
    <w:p w:rsidR="00C324D2" w:rsidRPr="003E3C5E" w:rsidRDefault="00725490" w:rsidP="00C324D2">
      <w:pPr>
        <w:ind w:left="709"/>
        <w:jc w:val="both"/>
        <w:rPr>
          <w:rFonts w:ascii="Times New Roman" w:hAnsi="Times New Roman" w:cs="Times New Roman"/>
          <w:sz w:val="20"/>
          <w:szCs w:val="28"/>
          <w:lang w:val="ru-RU"/>
        </w:rPr>
      </w:pPr>
      <w:r w:rsidRPr="003E3C5E">
        <w:rPr>
          <w:rFonts w:ascii="Century" w:hAnsi="Century"/>
          <w:noProof/>
          <w:sz w:val="20"/>
          <w:szCs w:val="2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7.5pt;margin-top:9.35pt;width:185.95pt;height:58.8pt;z-index:251658240" stroked="f">
            <v:textbox style="mso-next-textbox:#_x0000_s1027">
              <w:txbxContent>
                <w:p w:rsidR="00E154B3" w:rsidRDefault="00E154B3" w:rsidP="00C17CE5">
                  <w:pPr>
                    <w:ind w:left="-142" w:right="-8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 внесении изменений </w:t>
                  </w:r>
                </w:p>
                <w:p w:rsidR="00E154B3" w:rsidRDefault="00E154B3" w:rsidP="00C17CE5">
                  <w:pPr>
                    <w:ind w:left="-142" w:right="-84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в постановление </w:t>
                  </w:r>
                </w:p>
                <w:p w:rsidR="00372012" w:rsidRPr="00C17CE5" w:rsidRDefault="00E154B3" w:rsidP="00C17CE5">
                  <w:pPr>
                    <w:ind w:left="-142" w:right="-84"/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154B3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t xml:space="preserve">от </w:t>
                  </w:r>
                  <w:r w:rsidR="0077578C">
                    <w:rPr>
                      <w:rFonts w:ascii="Times New Roman" w:hAnsi="Times New Roman"/>
                      <w:sz w:val="28"/>
                      <w:szCs w:val="28"/>
                    </w:rPr>
                    <w:t>15.02.2016 № 436</w:t>
                  </w:r>
                </w:p>
              </w:txbxContent>
            </v:textbox>
          </v:shape>
        </w:pict>
      </w:r>
      <w:r w:rsidR="007D27C6" w:rsidRPr="003E3C5E">
        <w:rPr>
          <w:rFonts w:ascii="Century" w:hAnsi="Century"/>
          <w:noProof/>
          <w:sz w:val="20"/>
          <w:szCs w:val="28"/>
        </w:rPr>
        <w:pict>
          <v:shape id="_x0000_s1026" type="#_x0000_t202" style="position:absolute;left:0;text-align:left;margin-left:-49.55pt;margin-top:14.05pt;width:83.6pt;height:49.5pt;z-index:251657216;mso-width-relative:margin;mso-height-relative:margin">
            <v:textbox style="mso-next-textbox:#_x0000_s1026">
              <w:txbxContent>
                <w:p w:rsidR="00C324D2" w:rsidRPr="00FE78A3" w:rsidRDefault="00C324D2" w:rsidP="00C324D2">
                  <w:pPr>
                    <w:rPr>
                      <w:rFonts w:ascii="Century" w:hAnsi="Century"/>
                    </w:rPr>
                  </w:pPr>
                </w:p>
              </w:txbxContent>
            </v:textbox>
          </v:shape>
        </w:pict>
      </w:r>
    </w:p>
    <w:p w:rsidR="00C324D2" w:rsidRPr="00372012" w:rsidRDefault="00C324D2" w:rsidP="00C324D2">
      <w:pPr>
        <w:ind w:left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324D2" w:rsidRPr="00FE78A3" w:rsidRDefault="00C324D2" w:rsidP="00C324D2">
      <w:pPr>
        <w:contextualSpacing/>
        <w:rPr>
          <w:rFonts w:ascii="Times New Roman" w:hAnsi="Times New Roman"/>
        </w:rPr>
      </w:pPr>
    </w:p>
    <w:p w:rsidR="001849F8" w:rsidRDefault="001849F8" w:rsidP="00C324D2">
      <w:pPr>
        <w:pStyle w:val="1"/>
        <w:shd w:val="clear" w:color="auto" w:fill="auto"/>
        <w:spacing w:after="0" w:line="240" w:lineRule="auto"/>
        <w:ind w:left="20" w:right="5400"/>
        <w:contextualSpacing/>
      </w:pPr>
    </w:p>
    <w:p w:rsidR="00372012" w:rsidRPr="003E3C5E" w:rsidRDefault="00C324D2" w:rsidP="009218B8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4"/>
          <w:szCs w:val="20"/>
          <w:lang w:val="ru-RU"/>
        </w:rPr>
      </w:pPr>
      <w:r w:rsidRPr="003E3C5E">
        <w:rPr>
          <w:sz w:val="20"/>
          <w:szCs w:val="20"/>
          <w:lang w:val="ru-RU"/>
        </w:rPr>
        <w:tab/>
      </w:r>
    </w:p>
    <w:p w:rsidR="001849F8" w:rsidRPr="00CB44D9" w:rsidRDefault="0077578C" w:rsidP="009218B8">
      <w:pPr>
        <w:pStyle w:val="1"/>
        <w:shd w:val="clear" w:color="auto" w:fill="auto"/>
        <w:spacing w:after="0" w:line="240" w:lineRule="auto"/>
        <w:ind w:left="20" w:right="-2" w:firstLine="689"/>
        <w:contextualSpacing/>
        <w:jc w:val="both"/>
        <w:rPr>
          <w:sz w:val="28"/>
          <w:szCs w:val="28"/>
          <w:lang w:val="ru-RU"/>
        </w:rPr>
      </w:pPr>
      <w:proofErr w:type="gramStart"/>
      <w:r>
        <w:rPr>
          <w:color w:val="auto"/>
          <w:sz w:val="28"/>
          <w:szCs w:val="28"/>
        </w:rPr>
        <w:t>В целях реализации статьи 10 Федерального закона от 28.12.2009                         № 381-ФЗ «Об основах государственного регулирования торговой деятельности в Российской Федерации», в соответствии с постановлением администрации Лужского муниципального района от 15.02.2016 № 436                  «Об утверждении  Схемы размещения нестационарных торговых объектов на территории Лужского городского поселения Лужского муниципального района Ленинградской области», с протоколом  заседания комиссии по вопросам размещения нестационарных торговых объектов на территории Лужского</w:t>
      </w:r>
      <w:proofErr w:type="gramEnd"/>
      <w:r>
        <w:rPr>
          <w:color w:val="auto"/>
          <w:sz w:val="28"/>
          <w:szCs w:val="28"/>
        </w:rPr>
        <w:t xml:space="preserve"> городского поселения от </w:t>
      </w:r>
      <w:r w:rsidR="003E3C5E">
        <w:rPr>
          <w:color w:val="auto"/>
          <w:sz w:val="28"/>
          <w:szCs w:val="28"/>
          <w:lang w:val="ru-RU"/>
        </w:rPr>
        <w:t>11.10</w:t>
      </w:r>
      <w:r>
        <w:rPr>
          <w:color w:val="auto"/>
          <w:sz w:val="28"/>
          <w:szCs w:val="28"/>
        </w:rPr>
        <w:t>.2024</w:t>
      </w:r>
      <w:r w:rsidR="00132AD3">
        <w:rPr>
          <w:rFonts w:hint="eastAsia"/>
          <w:sz w:val="28"/>
          <w:szCs w:val="28"/>
        </w:rPr>
        <w:t xml:space="preserve">, </w:t>
      </w:r>
      <w:r w:rsidR="007A4C66" w:rsidRPr="00CB44D9">
        <w:rPr>
          <w:sz w:val="28"/>
          <w:szCs w:val="28"/>
          <w:lang w:val="ru-RU"/>
        </w:rPr>
        <w:t>администрация Лужского муниципального района</w:t>
      </w:r>
      <w:r w:rsidR="00EE6AEC" w:rsidRPr="00CB44D9">
        <w:rPr>
          <w:sz w:val="28"/>
          <w:szCs w:val="28"/>
          <w:lang w:val="ru-RU"/>
        </w:rPr>
        <w:t xml:space="preserve">  </w:t>
      </w:r>
      <w:proofErr w:type="spellStart"/>
      <w:proofErr w:type="gramStart"/>
      <w:r w:rsidR="00646419" w:rsidRPr="00CB44D9">
        <w:rPr>
          <w:sz w:val="28"/>
          <w:szCs w:val="28"/>
        </w:rPr>
        <w:t>п</w:t>
      </w:r>
      <w:proofErr w:type="spellEnd"/>
      <w:proofErr w:type="gramEnd"/>
      <w:r w:rsidR="00E01262" w:rsidRPr="00CB44D9">
        <w:rPr>
          <w:sz w:val="28"/>
          <w:szCs w:val="28"/>
          <w:lang w:val="ru-RU"/>
        </w:rPr>
        <w:t xml:space="preserve"> </w:t>
      </w:r>
      <w:r w:rsidR="00646419" w:rsidRPr="00CB44D9">
        <w:rPr>
          <w:sz w:val="28"/>
          <w:szCs w:val="28"/>
        </w:rPr>
        <w:t>о</w:t>
      </w:r>
      <w:r w:rsidR="00E01262" w:rsidRPr="00CB44D9">
        <w:rPr>
          <w:sz w:val="28"/>
          <w:szCs w:val="28"/>
          <w:lang w:val="ru-RU"/>
        </w:rPr>
        <w:t xml:space="preserve"> </w:t>
      </w:r>
      <w:r w:rsidR="00646419" w:rsidRPr="00CB44D9">
        <w:rPr>
          <w:sz w:val="28"/>
          <w:szCs w:val="28"/>
        </w:rPr>
        <w:t>с</w:t>
      </w:r>
      <w:r w:rsidR="00E01262" w:rsidRPr="00CB44D9">
        <w:rPr>
          <w:sz w:val="28"/>
          <w:szCs w:val="28"/>
          <w:lang w:val="ru-RU"/>
        </w:rPr>
        <w:t xml:space="preserve"> </w:t>
      </w:r>
      <w:r w:rsidR="00646419" w:rsidRPr="00CB44D9">
        <w:rPr>
          <w:sz w:val="28"/>
          <w:szCs w:val="28"/>
        </w:rPr>
        <w:t>т</w:t>
      </w:r>
      <w:r w:rsidR="00E01262" w:rsidRPr="00CB44D9">
        <w:rPr>
          <w:sz w:val="28"/>
          <w:szCs w:val="28"/>
          <w:lang w:val="ru-RU"/>
        </w:rPr>
        <w:t xml:space="preserve"> </w:t>
      </w:r>
      <w:r w:rsidR="00646419" w:rsidRPr="00CB44D9">
        <w:rPr>
          <w:sz w:val="28"/>
          <w:szCs w:val="28"/>
        </w:rPr>
        <w:t>а</w:t>
      </w:r>
      <w:r w:rsidR="00E01262" w:rsidRPr="00CB44D9">
        <w:rPr>
          <w:sz w:val="28"/>
          <w:szCs w:val="28"/>
          <w:lang w:val="ru-RU"/>
        </w:rPr>
        <w:t xml:space="preserve"> </w:t>
      </w:r>
      <w:proofErr w:type="spellStart"/>
      <w:r w:rsidR="00646419" w:rsidRPr="00CB44D9">
        <w:rPr>
          <w:sz w:val="28"/>
          <w:szCs w:val="28"/>
        </w:rPr>
        <w:t>н</w:t>
      </w:r>
      <w:proofErr w:type="spellEnd"/>
      <w:r w:rsidR="00E01262" w:rsidRPr="00CB44D9">
        <w:rPr>
          <w:sz w:val="28"/>
          <w:szCs w:val="28"/>
          <w:lang w:val="ru-RU"/>
        </w:rPr>
        <w:t xml:space="preserve"> </w:t>
      </w:r>
      <w:r w:rsidR="00646419" w:rsidRPr="00CB44D9">
        <w:rPr>
          <w:sz w:val="28"/>
          <w:szCs w:val="28"/>
        </w:rPr>
        <w:t>о</w:t>
      </w:r>
      <w:r w:rsidR="00E01262" w:rsidRPr="00CB44D9">
        <w:rPr>
          <w:sz w:val="28"/>
          <w:szCs w:val="28"/>
          <w:lang w:val="ru-RU"/>
        </w:rPr>
        <w:t xml:space="preserve"> </w:t>
      </w:r>
      <w:r w:rsidR="00646419" w:rsidRPr="00CB44D9">
        <w:rPr>
          <w:sz w:val="28"/>
          <w:szCs w:val="28"/>
        </w:rPr>
        <w:t>в</w:t>
      </w:r>
      <w:r w:rsidR="00E01262" w:rsidRPr="00CB44D9">
        <w:rPr>
          <w:sz w:val="28"/>
          <w:szCs w:val="28"/>
          <w:lang w:val="ru-RU"/>
        </w:rPr>
        <w:t xml:space="preserve"> </w:t>
      </w:r>
      <w:r w:rsidR="00646419" w:rsidRPr="00CB44D9">
        <w:rPr>
          <w:sz w:val="28"/>
          <w:szCs w:val="28"/>
        </w:rPr>
        <w:t>л</w:t>
      </w:r>
      <w:r w:rsidR="00E01262" w:rsidRPr="00CB44D9">
        <w:rPr>
          <w:sz w:val="28"/>
          <w:szCs w:val="28"/>
          <w:lang w:val="ru-RU"/>
        </w:rPr>
        <w:t xml:space="preserve"> </w:t>
      </w:r>
      <w:r w:rsidR="00646419" w:rsidRPr="00CB44D9">
        <w:rPr>
          <w:sz w:val="28"/>
          <w:szCs w:val="28"/>
        </w:rPr>
        <w:t>я</w:t>
      </w:r>
      <w:r w:rsidR="00E01262" w:rsidRPr="00CB44D9">
        <w:rPr>
          <w:sz w:val="28"/>
          <w:szCs w:val="28"/>
          <w:lang w:val="ru-RU"/>
        </w:rPr>
        <w:t xml:space="preserve"> </w:t>
      </w:r>
      <w:r w:rsidR="007A4C66" w:rsidRPr="00CB44D9">
        <w:rPr>
          <w:sz w:val="28"/>
          <w:szCs w:val="28"/>
          <w:lang w:val="ru-RU"/>
        </w:rPr>
        <w:t>е т</w:t>
      </w:r>
      <w:r w:rsidR="00646419" w:rsidRPr="00CB44D9">
        <w:rPr>
          <w:sz w:val="28"/>
          <w:szCs w:val="28"/>
        </w:rPr>
        <w:t>:</w:t>
      </w:r>
    </w:p>
    <w:p w:rsidR="00E01262" w:rsidRPr="00725490" w:rsidRDefault="00E01262" w:rsidP="009218B8">
      <w:pPr>
        <w:pStyle w:val="1"/>
        <w:shd w:val="clear" w:color="auto" w:fill="auto"/>
        <w:spacing w:after="0" w:line="240" w:lineRule="auto"/>
        <w:ind w:left="20" w:right="40" w:firstLine="200"/>
        <w:contextualSpacing/>
        <w:jc w:val="both"/>
        <w:rPr>
          <w:sz w:val="24"/>
          <w:szCs w:val="28"/>
          <w:lang w:val="ru-RU"/>
        </w:rPr>
      </w:pPr>
    </w:p>
    <w:p w:rsidR="00F673E1" w:rsidRPr="00E154B3" w:rsidRDefault="000D1DD8" w:rsidP="009218B8">
      <w:pPr>
        <w:pStyle w:val="2"/>
        <w:widowControl w:val="0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 w:rsidRPr="00E154B3">
        <w:rPr>
          <w:rFonts w:hint="eastAsia"/>
        </w:rPr>
        <w:t xml:space="preserve">Внести в постановление администрации Лужского муниципального района </w:t>
      </w:r>
      <w:r w:rsidR="0041781B">
        <w:t xml:space="preserve">от </w:t>
      </w:r>
      <w:r w:rsidR="0077578C">
        <w:t xml:space="preserve">15.02.2016 № 436 </w:t>
      </w:r>
      <w:r w:rsidR="007D27C6">
        <w:t>«</w:t>
      </w:r>
      <w:r w:rsidR="0077578C">
        <w:rPr>
          <w:rFonts w:hint="eastAsia"/>
        </w:rPr>
        <w:t>Об утверждении Схемы размещения нестационарных торговых объектов на территории Лужского городского поселения Лужского муниципального района Ленинградской области</w:t>
      </w:r>
      <w:r w:rsidR="007D27C6">
        <w:t>»</w:t>
      </w:r>
      <w:r w:rsidR="00EE6AEC" w:rsidRPr="00E154B3">
        <w:rPr>
          <w:lang w:val="ru-RU"/>
        </w:rPr>
        <w:t xml:space="preserve"> (</w:t>
      </w:r>
      <w:r w:rsidRPr="00E154B3">
        <w:rPr>
          <w:rFonts w:hint="eastAsia"/>
        </w:rPr>
        <w:t>далее</w:t>
      </w:r>
      <w:r w:rsidR="00EE6AEC" w:rsidRPr="00E154B3">
        <w:rPr>
          <w:lang w:val="ru-RU"/>
        </w:rPr>
        <w:t xml:space="preserve"> </w:t>
      </w:r>
      <w:r w:rsidR="00EE6AEC" w:rsidRPr="00E154B3">
        <w:rPr>
          <w:lang w:val="ru-RU"/>
        </w:rPr>
        <w:sym w:font="Symbol" w:char="F02D"/>
      </w:r>
      <w:r w:rsidRPr="00E154B3">
        <w:rPr>
          <w:rFonts w:hint="eastAsia"/>
        </w:rPr>
        <w:t xml:space="preserve"> Постановление</w:t>
      </w:r>
      <w:r w:rsidR="00EE6AEC" w:rsidRPr="00E154B3">
        <w:rPr>
          <w:lang w:val="ru-RU"/>
        </w:rPr>
        <w:t>) следующие изменения</w:t>
      </w:r>
      <w:r w:rsidR="0021453B" w:rsidRPr="00E154B3">
        <w:rPr>
          <w:lang w:val="ru-RU"/>
        </w:rPr>
        <w:t>:</w:t>
      </w:r>
    </w:p>
    <w:p w:rsidR="002D799E" w:rsidRDefault="002D799E" w:rsidP="002D799E">
      <w:pPr>
        <w:pStyle w:val="2"/>
        <w:widowControl w:val="0"/>
        <w:numPr>
          <w:ilvl w:val="1"/>
          <w:numId w:val="7"/>
        </w:numPr>
        <w:tabs>
          <w:tab w:val="left" w:pos="1418"/>
        </w:tabs>
        <w:ind w:firstLine="709"/>
        <w:contextualSpacing/>
        <w:jc w:val="both"/>
      </w:pPr>
      <w:r>
        <w:t>В Схеме размещения нестационарных торговых объектов на территории Лужского городского поселения Лужского муниципального района Ленинградской области (приложение  к Постановлению) строку по объекту 1.</w:t>
      </w:r>
      <w:r w:rsidR="003E3C5E">
        <w:rPr>
          <w:lang w:val="ru-RU"/>
        </w:rPr>
        <w:t>43</w:t>
      </w:r>
      <w:r>
        <w:t xml:space="preserve"> изложить в новой редакции согласно приложению к настоящему постановлению.</w:t>
      </w:r>
    </w:p>
    <w:p w:rsidR="00230FD4" w:rsidRPr="002D799E" w:rsidRDefault="006414D4" w:rsidP="009218B8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proofErr w:type="gramStart"/>
      <w:r>
        <w:rPr>
          <w:rFonts w:hint="eastAsia"/>
        </w:rPr>
        <w:t>Контроль за</w:t>
      </w:r>
      <w:proofErr w:type="gramEnd"/>
      <w:r>
        <w:rPr>
          <w:rFonts w:hint="eastAsia"/>
        </w:rPr>
        <w:t xml:space="preserve"> исполнением постановления </w:t>
      </w:r>
      <w:r w:rsidR="0077578C">
        <w:rPr>
          <w:lang w:val="ru-RU"/>
        </w:rPr>
        <w:t>оставляю за собой</w:t>
      </w:r>
      <w:r w:rsidR="00E040CB">
        <w:rPr>
          <w:lang w:val="ru-RU"/>
        </w:rPr>
        <w:t>.</w:t>
      </w:r>
    </w:p>
    <w:p w:rsidR="000D1DD8" w:rsidRPr="002D799E" w:rsidRDefault="000D1DD8" w:rsidP="009218B8">
      <w:pPr>
        <w:pStyle w:val="2"/>
        <w:numPr>
          <w:ilvl w:val="2"/>
          <w:numId w:val="4"/>
        </w:numPr>
        <w:shd w:val="clear" w:color="auto" w:fill="auto"/>
        <w:tabs>
          <w:tab w:val="left" w:pos="1134"/>
        </w:tabs>
        <w:spacing w:after="0" w:line="240" w:lineRule="auto"/>
        <w:ind w:left="20" w:firstLine="689"/>
        <w:contextualSpacing/>
        <w:jc w:val="both"/>
      </w:pPr>
      <w:r w:rsidRPr="002D799E">
        <w:rPr>
          <w:lang w:val="ru-RU"/>
        </w:rPr>
        <w:t>Настоящее постановление вступает в силу со дня подписания</w:t>
      </w:r>
      <w:r w:rsidR="0077578C" w:rsidRPr="002D799E">
        <w:rPr>
          <w:lang w:val="ru-RU"/>
        </w:rPr>
        <w:t xml:space="preserve"> и подлежит официальному опубликованию</w:t>
      </w:r>
      <w:r w:rsidRPr="002D799E">
        <w:rPr>
          <w:lang w:val="ru-RU"/>
        </w:rPr>
        <w:t xml:space="preserve">. </w:t>
      </w:r>
    </w:p>
    <w:p w:rsidR="00F673E1" w:rsidRPr="003E3C5E" w:rsidRDefault="00F673E1" w:rsidP="009218B8">
      <w:pPr>
        <w:pStyle w:val="2"/>
        <w:shd w:val="clear" w:color="auto" w:fill="auto"/>
        <w:tabs>
          <w:tab w:val="left" w:pos="1134"/>
        </w:tabs>
        <w:spacing w:after="0" w:line="240" w:lineRule="auto"/>
        <w:ind w:left="709" w:firstLine="0"/>
        <w:contextualSpacing/>
        <w:jc w:val="both"/>
        <w:rPr>
          <w:sz w:val="24"/>
        </w:rPr>
      </w:pPr>
    </w:p>
    <w:p w:rsidR="00230FD4" w:rsidRPr="002D799E" w:rsidRDefault="00520C46" w:rsidP="009218B8">
      <w:pPr>
        <w:pStyle w:val="1"/>
        <w:shd w:val="clear" w:color="auto" w:fill="auto"/>
        <w:tabs>
          <w:tab w:val="left" w:pos="1134"/>
        </w:tabs>
        <w:spacing w:after="0" w:line="240" w:lineRule="auto"/>
        <w:ind w:right="260"/>
        <w:contextualSpacing/>
        <w:jc w:val="both"/>
        <w:rPr>
          <w:sz w:val="28"/>
          <w:szCs w:val="28"/>
          <w:lang w:val="ru-RU"/>
        </w:rPr>
      </w:pPr>
      <w:r w:rsidRPr="002D799E">
        <w:rPr>
          <w:sz w:val="28"/>
          <w:szCs w:val="28"/>
          <w:lang w:val="ru-RU"/>
        </w:rPr>
        <w:t>Г</w:t>
      </w:r>
      <w:r w:rsidR="008F4DBB" w:rsidRPr="002D799E">
        <w:rPr>
          <w:sz w:val="28"/>
          <w:szCs w:val="28"/>
          <w:lang w:val="ru-RU"/>
        </w:rPr>
        <w:t>лав</w:t>
      </w:r>
      <w:r w:rsidRPr="002D799E">
        <w:rPr>
          <w:sz w:val="28"/>
          <w:szCs w:val="28"/>
          <w:lang w:val="ru-RU"/>
        </w:rPr>
        <w:t>а</w:t>
      </w:r>
      <w:r w:rsidR="00230FD4" w:rsidRPr="002D799E">
        <w:rPr>
          <w:sz w:val="28"/>
          <w:szCs w:val="28"/>
          <w:lang w:val="ru-RU"/>
        </w:rPr>
        <w:t xml:space="preserve"> администрации</w:t>
      </w:r>
    </w:p>
    <w:p w:rsidR="00230FD4" w:rsidRPr="002D799E" w:rsidRDefault="00230FD4" w:rsidP="009218B8">
      <w:pPr>
        <w:pStyle w:val="1"/>
        <w:shd w:val="clear" w:color="auto" w:fill="auto"/>
        <w:tabs>
          <w:tab w:val="left" w:pos="1134"/>
        </w:tabs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  <w:r w:rsidRPr="002D799E">
        <w:rPr>
          <w:sz w:val="28"/>
          <w:szCs w:val="28"/>
          <w:lang w:val="ru-RU"/>
        </w:rPr>
        <w:t>Лужского муниципального района</w:t>
      </w:r>
      <w:r w:rsidRPr="002D799E">
        <w:rPr>
          <w:sz w:val="28"/>
          <w:szCs w:val="28"/>
          <w:lang w:val="ru-RU"/>
        </w:rPr>
        <w:tab/>
      </w:r>
      <w:r w:rsidRPr="002D799E">
        <w:rPr>
          <w:sz w:val="28"/>
          <w:szCs w:val="28"/>
          <w:lang w:val="ru-RU"/>
        </w:rPr>
        <w:tab/>
      </w:r>
      <w:r w:rsidRPr="002D799E">
        <w:rPr>
          <w:sz w:val="28"/>
          <w:szCs w:val="28"/>
          <w:lang w:val="ru-RU"/>
        </w:rPr>
        <w:tab/>
      </w:r>
      <w:r w:rsidRPr="002D799E">
        <w:rPr>
          <w:sz w:val="28"/>
          <w:szCs w:val="28"/>
          <w:lang w:val="ru-RU"/>
        </w:rPr>
        <w:tab/>
        <w:t xml:space="preserve">         </w:t>
      </w:r>
      <w:r w:rsidR="007D4095" w:rsidRPr="002D799E">
        <w:rPr>
          <w:sz w:val="28"/>
          <w:szCs w:val="28"/>
          <w:lang w:val="ru-RU"/>
        </w:rPr>
        <w:t xml:space="preserve">   </w:t>
      </w:r>
      <w:r w:rsidR="00F673E1" w:rsidRPr="002D799E">
        <w:rPr>
          <w:sz w:val="28"/>
          <w:szCs w:val="28"/>
          <w:lang w:val="ru-RU"/>
        </w:rPr>
        <w:t xml:space="preserve"> </w:t>
      </w:r>
      <w:r w:rsidR="00520C46" w:rsidRPr="002D799E">
        <w:rPr>
          <w:sz w:val="28"/>
          <w:szCs w:val="28"/>
          <w:lang w:val="ru-RU"/>
        </w:rPr>
        <w:t xml:space="preserve">  </w:t>
      </w:r>
      <w:r w:rsidR="009218B8" w:rsidRPr="002D799E">
        <w:rPr>
          <w:sz w:val="28"/>
          <w:szCs w:val="28"/>
          <w:lang w:val="ru-RU"/>
        </w:rPr>
        <w:t xml:space="preserve">  </w:t>
      </w:r>
      <w:r w:rsidR="00E43272" w:rsidRPr="002D799E">
        <w:rPr>
          <w:sz w:val="28"/>
          <w:szCs w:val="28"/>
          <w:lang w:val="ru-RU"/>
        </w:rPr>
        <w:t xml:space="preserve"> </w:t>
      </w:r>
      <w:r w:rsidR="00520C46" w:rsidRPr="002D799E">
        <w:rPr>
          <w:sz w:val="28"/>
          <w:szCs w:val="28"/>
          <w:lang w:val="ru-RU"/>
        </w:rPr>
        <w:t xml:space="preserve">Ю.В. </w:t>
      </w:r>
      <w:proofErr w:type="spellStart"/>
      <w:r w:rsidR="00520C46" w:rsidRPr="002D799E">
        <w:rPr>
          <w:sz w:val="28"/>
          <w:szCs w:val="28"/>
          <w:lang w:val="ru-RU"/>
        </w:rPr>
        <w:t>Намлиев</w:t>
      </w:r>
      <w:proofErr w:type="spellEnd"/>
      <w:r w:rsidR="009218B8" w:rsidRPr="002D799E">
        <w:rPr>
          <w:sz w:val="28"/>
          <w:szCs w:val="28"/>
          <w:lang w:val="ru-RU"/>
        </w:rPr>
        <w:t xml:space="preserve"> </w:t>
      </w:r>
      <w:r w:rsidR="00E43272" w:rsidRPr="002D799E">
        <w:rPr>
          <w:sz w:val="28"/>
          <w:szCs w:val="28"/>
          <w:lang w:val="ru-RU"/>
        </w:rPr>
        <w:t xml:space="preserve"> </w:t>
      </w:r>
    </w:p>
    <w:p w:rsidR="00987067" w:rsidRPr="003E3C5E" w:rsidRDefault="00987067" w:rsidP="009218B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0"/>
          <w:szCs w:val="28"/>
          <w:lang w:val="ru-RU"/>
        </w:rPr>
      </w:pPr>
    </w:p>
    <w:p w:rsidR="00E040CB" w:rsidRPr="00987067" w:rsidRDefault="00230FD4" w:rsidP="009218B8">
      <w:pPr>
        <w:pStyle w:val="1"/>
        <w:shd w:val="clear" w:color="auto" w:fill="auto"/>
        <w:spacing w:after="0" w:line="240" w:lineRule="auto"/>
        <w:ind w:right="-2"/>
        <w:contextualSpacing/>
        <w:jc w:val="both"/>
        <w:rPr>
          <w:sz w:val="28"/>
          <w:szCs w:val="28"/>
          <w:lang w:val="ru-RU"/>
        </w:rPr>
      </w:pPr>
      <w:r w:rsidRPr="002D799E">
        <w:rPr>
          <w:sz w:val="28"/>
          <w:szCs w:val="28"/>
          <w:lang w:val="ru-RU"/>
        </w:rPr>
        <w:t>Разослано</w:t>
      </w:r>
      <w:r w:rsidR="00EE6AEC" w:rsidRPr="002D799E">
        <w:rPr>
          <w:sz w:val="28"/>
          <w:szCs w:val="28"/>
          <w:lang w:val="ru-RU"/>
        </w:rPr>
        <w:t>:</w:t>
      </w:r>
      <w:r w:rsidR="00EE6AEC" w:rsidRPr="009D4F38">
        <w:rPr>
          <w:sz w:val="28"/>
          <w:szCs w:val="28"/>
          <w:lang w:val="ru-RU"/>
        </w:rPr>
        <w:t xml:space="preserve"> </w:t>
      </w:r>
      <w:proofErr w:type="spellStart"/>
      <w:r w:rsidR="0077578C">
        <w:rPr>
          <w:sz w:val="28"/>
          <w:szCs w:val="28"/>
          <w:lang w:val="ru-RU"/>
        </w:rPr>
        <w:t>КЭРиИД</w:t>
      </w:r>
      <w:proofErr w:type="spellEnd"/>
      <w:r w:rsidR="00520C46">
        <w:rPr>
          <w:sz w:val="28"/>
          <w:szCs w:val="28"/>
          <w:lang w:val="ru-RU"/>
        </w:rPr>
        <w:t>,</w:t>
      </w:r>
      <w:r w:rsidR="00CB44D9">
        <w:rPr>
          <w:sz w:val="28"/>
          <w:szCs w:val="28"/>
          <w:lang w:val="ru-RU"/>
        </w:rPr>
        <w:t xml:space="preserve"> </w:t>
      </w:r>
      <w:r w:rsidR="00D834E2">
        <w:rPr>
          <w:rFonts w:hint="eastAsia"/>
          <w:sz w:val="28"/>
          <w:szCs w:val="28"/>
        </w:rPr>
        <w:t>прокуратур</w:t>
      </w:r>
      <w:r w:rsidR="00987067">
        <w:rPr>
          <w:sz w:val="28"/>
          <w:szCs w:val="28"/>
          <w:lang w:val="ru-RU"/>
        </w:rPr>
        <w:t>а.</w:t>
      </w:r>
    </w:p>
    <w:sectPr w:rsidR="00E040CB" w:rsidRPr="00987067" w:rsidSect="003E3C5E">
      <w:pgSz w:w="11905" w:h="16837"/>
      <w:pgMar w:top="993" w:right="850" w:bottom="709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BBB" w:rsidRDefault="00A72BBB" w:rsidP="001849F8">
      <w:r>
        <w:separator/>
      </w:r>
    </w:p>
  </w:endnote>
  <w:endnote w:type="continuationSeparator" w:id="0">
    <w:p w:rsidR="00A72BBB" w:rsidRDefault="00A72BBB" w:rsidP="001849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BBB" w:rsidRDefault="00A72BBB"/>
  </w:footnote>
  <w:footnote w:type="continuationSeparator" w:id="0">
    <w:p w:rsidR="00A72BBB" w:rsidRDefault="00A72BBB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87D9A"/>
    <w:multiLevelType w:val="multilevel"/>
    <w:tmpl w:val="AD52BCF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>
    <w:nsid w:val="10D158ED"/>
    <w:multiLevelType w:val="hybridMultilevel"/>
    <w:tmpl w:val="7390C1F2"/>
    <w:lvl w:ilvl="0" w:tplc="AD8C6468">
      <w:start w:val="1"/>
      <w:numFmt w:val="decimal"/>
      <w:lvlText w:val="%1."/>
      <w:lvlJc w:val="left"/>
      <w:pPr>
        <w:ind w:left="720" w:hanging="360"/>
      </w:pPr>
      <w:rPr>
        <w:w w:val="100"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E057C9"/>
    <w:multiLevelType w:val="hybridMultilevel"/>
    <w:tmpl w:val="10FCE09A"/>
    <w:lvl w:ilvl="0" w:tplc="44608C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5C5797"/>
    <w:multiLevelType w:val="multilevel"/>
    <w:tmpl w:val="7FFAF7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1D94857"/>
    <w:multiLevelType w:val="multilevel"/>
    <w:tmpl w:val="E106505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2E7869EA"/>
    <w:multiLevelType w:val="multilevel"/>
    <w:tmpl w:val="086428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2">
      <w:start w:val="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4">
      <w:start w:val="1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5">
      <w:start w:val="2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6">
      <w:start w:val="6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/>
      </w:rPr>
    </w:lvl>
    <w:lvl w:ilvl="8">
      <w:numFmt w:val="decimal"/>
      <w:lvlText w:val=""/>
      <w:lvlJc w:val="left"/>
    </w:lvl>
  </w:abstractNum>
  <w:abstractNum w:abstractNumId="6">
    <w:nsid w:val="33E34346"/>
    <w:multiLevelType w:val="multilevel"/>
    <w:tmpl w:val="4F5A9086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7525970"/>
    <w:multiLevelType w:val="multilevel"/>
    <w:tmpl w:val="ED9AABA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4FDB528E"/>
    <w:multiLevelType w:val="multilevel"/>
    <w:tmpl w:val="C7BE48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0377675"/>
    <w:multiLevelType w:val="multilevel"/>
    <w:tmpl w:val="8F540722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61291A9B"/>
    <w:multiLevelType w:val="multilevel"/>
    <w:tmpl w:val="B032178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4BE28F0"/>
    <w:multiLevelType w:val="multilevel"/>
    <w:tmpl w:val="5A4A1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C4C64C0"/>
    <w:multiLevelType w:val="multilevel"/>
    <w:tmpl w:val="2C066F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3167200"/>
    <w:multiLevelType w:val="multilevel"/>
    <w:tmpl w:val="5F8857F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FA5B7B"/>
    <w:multiLevelType w:val="multilevel"/>
    <w:tmpl w:val="6A84B58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11"/>
  </w:num>
  <w:num w:numId="5">
    <w:abstractNumId w:val="13"/>
  </w:num>
  <w:num w:numId="6">
    <w:abstractNumId w:val="10"/>
  </w:num>
  <w:num w:numId="7">
    <w:abstractNumId w:val="3"/>
  </w:num>
  <w:num w:numId="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0">
    <w:abstractNumId w:val="7"/>
  </w:num>
  <w:num w:numId="1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0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evenAndOddHeaders/>
  <w:drawingGridHorizontalSpacing w:val="120"/>
  <w:drawingGridVerticalSpacing w:val="181"/>
  <w:displayHorizont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docVars>
    <w:docVar w:name="BossProviderVariable" w:val="25_01_2006!e40fa937-d6a2-4fd0-b91a-c0697da5f3e7"/>
  </w:docVars>
  <w:rsids>
    <w:rsidRoot w:val="001849F8"/>
    <w:rsid w:val="000028AB"/>
    <w:rsid w:val="0000596B"/>
    <w:rsid w:val="00006311"/>
    <w:rsid w:val="0000705F"/>
    <w:rsid w:val="00011AB1"/>
    <w:rsid w:val="00013BCC"/>
    <w:rsid w:val="00027028"/>
    <w:rsid w:val="00031FD9"/>
    <w:rsid w:val="00032162"/>
    <w:rsid w:val="00037567"/>
    <w:rsid w:val="0005430F"/>
    <w:rsid w:val="00054501"/>
    <w:rsid w:val="00060544"/>
    <w:rsid w:val="00060DDE"/>
    <w:rsid w:val="00075A4F"/>
    <w:rsid w:val="00077371"/>
    <w:rsid w:val="00084244"/>
    <w:rsid w:val="00085FEA"/>
    <w:rsid w:val="00092150"/>
    <w:rsid w:val="000928E6"/>
    <w:rsid w:val="000973D6"/>
    <w:rsid w:val="000B29F1"/>
    <w:rsid w:val="000C5D1E"/>
    <w:rsid w:val="000D1DD8"/>
    <w:rsid w:val="000D2716"/>
    <w:rsid w:val="000D4F1A"/>
    <w:rsid w:val="000E24D0"/>
    <w:rsid w:val="000E5592"/>
    <w:rsid w:val="000E7F35"/>
    <w:rsid w:val="000F1368"/>
    <w:rsid w:val="00101813"/>
    <w:rsid w:val="001018A9"/>
    <w:rsid w:val="00103256"/>
    <w:rsid w:val="001040ED"/>
    <w:rsid w:val="00111F4C"/>
    <w:rsid w:val="0011452B"/>
    <w:rsid w:val="00115DE5"/>
    <w:rsid w:val="00117705"/>
    <w:rsid w:val="00120854"/>
    <w:rsid w:val="00121257"/>
    <w:rsid w:val="0012158D"/>
    <w:rsid w:val="0012391D"/>
    <w:rsid w:val="00130761"/>
    <w:rsid w:val="00132AD3"/>
    <w:rsid w:val="00135EF5"/>
    <w:rsid w:val="001610E8"/>
    <w:rsid w:val="001642E6"/>
    <w:rsid w:val="00174920"/>
    <w:rsid w:val="00175392"/>
    <w:rsid w:val="00181B8A"/>
    <w:rsid w:val="001849F8"/>
    <w:rsid w:val="00187139"/>
    <w:rsid w:val="00191F8D"/>
    <w:rsid w:val="00193DF7"/>
    <w:rsid w:val="001944D3"/>
    <w:rsid w:val="0019608F"/>
    <w:rsid w:val="001962C9"/>
    <w:rsid w:val="00196E3F"/>
    <w:rsid w:val="001A125B"/>
    <w:rsid w:val="001B0730"/>
    <w:rsid w:val="001B5ABE"/>
    <w:rsid w:val="001D06FA"/>
    <w:rsid w:val="001D1801"/>
    <w:rsid w:val="001D4BA9"/>
    <w:rsid w:val="001E0EB7"/>
    <w:rsid w:val="001E108C"/>
    <w:rsid w:val="001E51C2"/>
    <w:rsid w:val="001F10F4"/>
    <w:rsid w:val="001F168E"/>
    <w:rsid w:val="001F6383"/>
    <w:rsid w:val="00213759"/>
    <w:rsid w:val="00213E7A"/>
    <w:rsid w:val="0021453B"/>
    <w:rsid w:val="0021455D"/>
    <w:rsid w:val="002251BA"/>
    <w:rsid w:val="002259E8"/>
    <w:rsid w:val="00226D5B"/>
    <w:rsid w:val="00230FD4"/>
    <w:rsid w:val="00233882"/>
    <w:rsid w:val="0023788C"/>
    <w:rsid w:val="002447F7"/>
    <w:rsid w:val="0024530D"/>
    <w:rsid w:val="00250550"/>
    <w:rsid w:val="00250C15"/>
    <w:rsid w:val="0025436E"/>
    <w:rsid w:val="00264C5E"/>
    <w:rsid w:val="00270043"/>
    <w:rsid w:val="002763CA"/>
    <w:rsid w:val="002816FE"/>
    <w:rsid w:val="00295E98"/>
    <w:rsid w:val="002A6407"/>
    <w:rsid w:val="002B6F54"/>
    <w:rsid w:val="002C4465"/>
    <w:rsid w:val="002D799E"/>
    <w:rsid w:val="002E547A"/>
    <w:rsid w:val="002F3248"/>
    <w:rsid w:val="002F6560"/>
    <w:rsid w:val="00300551"/>
    <w:rsid w:val="0030107F"/>
    <w:rsid w:val="00301218"/>
    <w:rsid w:val="003101D1"/>
    <w:rsid w:val="00313D37"/>
    <w:rsid w:val="00323CCC"/>
    <w:rsid w:val="00323EE0"/>
    <w:rsid w:val="00325035"/>
    <w:rsid w:val="003264D5"/>
    <w:rsid w:val="00337169"/>
    <w:rsid w:val="00337679"/>
    <w:rsid w:val="00342387"/>
    <w:rsid w:val="0034464E"/>
    <w:rsid w:val="00346BF6"/>
    <w:rsid w:val="00372012"/>
    <w:rsid w:val="00380295"/>
    <w:rsid w:val="00390012"/>
    <w:rsid w:val="003A1042"/>
    <w:rsid w:val="003A30B1"/>
    <w:rsid w:val="003A39CC"/>
    <w:rsid w:val="003B1455"/>
    <w:rsid w:val="003C4FEC"/>
    <w:rsid w:val="003D0EC9"/>
    <w:rsid w:val="003D75D0"/>
    <w:rsid w:val="003E0CA6"/>
    <w:rsid w:val="003E3C5E"/>
    <w:rsid w:val="003E4026"/>
    <w:rsid w:val="003E7713"/>
    <w:rsid w:val="003F27E9"/>
    <w:rsid w:val="003F596C"/>
    <w:rsid w:val="00403E66"/>
    <w:rsid w:val="004143F0"/>
    <w:rsid w:val="004147CE"/>
    <w:rsid w:val="00415B54"/>
    <w:rsid w:val="0041781B"/>
    <w:rsid w:val="00435B68"/>
    <w:rsid w:val="004418A2"/>
    <w:rsid w:val="004569B5"/>
    <w:rsid w:val="00461730"/>
    <w:rsid w:val="00463C50"/>
    <w:rsid w:val="00467725"/>
    <w:rsid w:val="004928C8"/>
    <w:rsid w:val="00494B94"/>
    <w:rsid w:val="004B1D0D"/>
    <w:rsid w:val="004B36BD"/>
    <w:rsid w:val="004B466D"/>
    <w:rsid w:val="004B50DB"/>
    <w:rsid w:val="004D0ADD"/>
    <w:rsid w:val="004E2E92"/>
    <w:rsid w:val="004E742B"/>
    <w:rsid w:val="004F100C"/>
    <w:rsid w:val="00500BAD"/>
    <w:rsid w:val="00502EE6"/>
    <w:rsid w:val="00506DAD"/>
    <w:rsid w:val="00511C84"/>
    <w:rsid w:val="0051667F"/>
    <w:rsid w:val="00520412"/>
    <w:rsid w:val="00520C46"/>
    <w:rsid w:val="005363A7"/>
    <w:rsid w:val="005405FA"/>
    <w:rsid w:val="00541674"/>
    <w:rsid w:val="0054300C"/>
    <w:rsid w:val="005567B8"/>
    <w:rsid w:val="0056000D"/>
    <w:rsid w:val="0057010D"/>
    <w:rsid w:val="00575006"/>
    <w:rsid w:val="00576355"/>
    <w:rsid w:val="005825C0"/>
    <w:rsid w:val="00585F9F"/>
    <w:rsid w:val="005868E9"/>
    <w:rsid w:val="005A2766"/>
    <w:rsid w:val="005A4935"/>
    <w:rsid w:val="005B1AE4"/>
    <w:rsid w:val="005B2404"/>
    <w:rsid w:val="005B6287"/>
    <w:rsid w:val="005B6628"/>
    <w:rsid w:val="005C75AF"/>
    <w:rsid w:val="005D337A"/>
    <w:rsid w:val="005D4800"/>
    <w:rsid w:val="005E2CE1"/>
    <w:rsid w:val="005E495B"/>
    <w:rsid w:val="005F0A73"/>
    <w:rsid w:val="005F12B1"/>
    <w:rsid w:val="005F131C"/>
    <w:rsid w:val="00616859"/>
    <w:rsid w:val="006177B0"/>
    <w:rsid w:val="00623E70"/>
    <w:rsid w:val="0062548D"/>
    <w:rsid w:val="00625C26"/>
    <w:rsid w:val="006414D4"/>
    <w:rsid w:val="00642600"/>
    <w:rsid w:val="00646419"/>
    <w:rsid w:val="00654FEF"/>
    <w:rsid w:val="00655CA3"/>
    <w:rsid w:val="006611ED"/>
    <w:rsid w:val="006614BF"/>
    <w:rsid w:val="00664111"/>
    <w:rsid w:val="00664F88"/>
    <w:rsid w:val="00665E27"/>
    <w:rsid w:val="00667942"/>
    <w:rsid w:val="00670637"/>
    <w:rsid w:val="006823BB"/>
    <w:rsid w:val="00683E69"/>
    <w:rsid w:val="006943B2"/>
    <w:rsid w:val="006A6B93"/>
    <w:rsid w:val="006B0162"/>
    <w:rsid w:val="006B1424"/>
    <w:rsid w:val="006C23D2"/>
    <w:rsid w:val="006D22ED"/>
    <w:rsid w:val="006D38FA"/>
    <w:rsid w:val="006F2112"/>
    <w:rsid w:val="006F5BF8"/>
    <w:rsid w:val="006F6429"/>
    <w:rsid w:val="0071660F"/>
    <w:rsid w:val="00723F9A"/>
    <w:rsid w:val="00725490"/>
    <w:rsid w:val="00753964"/>
    <w:rsid w:val="007540A3"/>
    <w:rsid w:val="00756C16"/>
    <w:rsid w:val="00757A70"/>
    <w:rsid w:val="00765716"/>
    <w:rsid w:val="00767B45"/>
    <w:rsid w:val="00770996"/>
    <w:rsid w:val="00772E5F"/>
    <w:rsid w:val="0077578C"/>
    <w:rsid w:val="00782232"/>
    <w:rsid w:val="0079343F"/>
    <w:rsid w:val="007934BD"/>
    <w:rsid w:val="00796829"/>
    <w:rsid w:val="00796AC6"/>
    <w:rsid w:val="007A1542"/>
    <w:rsid w:val="007A4C66"/>
    <w:rsid w:val="007A5497"/>
    <w:rsid w:val="007B5ECA"/>
    <w:rsid w:val="007B6EC7"/>
    <w:rsid w:val="007C07C0"/>
    <w:rsid w:val="007C309A"/>
    <w:rsid w:val="007C36F9"/>
    <w:rsid w:val="007C53D6"/>
    <w:rsid w:val="007D0988"/>
    <w:rsid w:val="007D27C6"/>
    <w:rsid w:val="007D4095"/>
    <w:rsid w:val="007D46B2"/>
    <w:rsid w:val="007D63D4"/>
    <w:rsid w:val="007E6813"/>
    <w:rsid w:val="007E7CF5"/>
    <w:rsid w:val="007F013D"/>
    <w:rsid w:val="007F0F6E"/>
    <w:rsid w:val="007F19A0"/>
    <w:rsid w:val="0080342B"/>
    <w:rsid w:val="0082004E"/>
    <w:rsid w:val="00820DDE"/>
    <w:rsid w:val="00820E41"/>
    <w:rsid w:val="00821482"/>
    <w:rsid w:val="008216B7"/>
    <w:rsid w:val="00827DD0"/>
    <w:rsid w:val="00835278"/>
    <w:rsid w:val="008406B6"/>
    <w:rsid w:val="0084573B"/>
    <w:rsid w:val="00850316"/>
    <w:rsid w:val="008527ED"/>
    <w:rsid w:val="008528AE"/>
    <w:rsid w:val="00852FCF"/>
    <w:rsid w:val="008629A7"/>
    <w:rsid w:val="008725E3"/>
    <w:rsid w:val="008776C7"/>
    <w:rsid w:val="00884BBD"/>
    <w:rsid w:val="008A15BC"/>
    <w:rsid w:val="008A4259"/>
    <w:rsid w:val="008A42E0"/>
    <w:rsid w:val="008A49B1"/>
    <w:rsid w:val="008B0EC6"/>
    <w:rsid w:val="008C0996"/>
    <w:rsid w:val="008C45BC"/>
    <w:rsid w:val="008C77FB"/>
    <w:rsid w:val="008D1EAA"/>
    <w:rsid w:val="008D2A09"/>
    <w:rsid w:val="008D6B7A"/>
    <w:rsid w:val="008E60B9"/>
    <w:rsid w:val="008F4DBB"/>
    <w:rsid w:val="008F5D54"/>
    <w:rsid w:val="009218B8"/>
    <w:rsid w:val="00922346"/>
    <w:rsid w:val="00926EF2"/>
    <w:rsid w:val="00941CA0"/>
    <w:rsid w:val="009443B7"/>
    <w:rsid w:val="00944DD3"/>
    <w:rsid w:val="009477B2"/>
    <w:rsid w:val="00951F2E"/>
    <w:rsid w:val="0096200E"/>
    <w:rsid w:val="00964BBB"/>
    <w:rsid w:val="009679CA"/>
    <w:rsid w:val="009721CF"/>
    <w:rsid w:val="009728F0"/>
    <w:rsid w:val="00974E2C"/>
    <w:rsid w:val="00983C77"/>
    <w:rsid w:val="00987067"/>
    <w:rsid w:val="00990E22"/>
    <w:rsid w:val="009D4F38"/>
    <w:rsid w:val="009D6C58"/>
    <w:rsid w:val="009F02E6"/>
    <w:rsid w:val="009F448C"/>
    <w:rsid w:val="009F4AA1"/>
    <w:rsid w:val="009F7E1E"/>
    <w:rsid w:val="00A011F6"/>
    <w:rsid w:val="00A01A0D"/>
    <w:rsid w:val="00A079E0"/>
    <w:rsid w:val="00A146CA"/>
    <w:rsid w:val="00A16E67"/>
    <w:rsid w:val="00A26131"/>
    <w:rsid w:val="00A26138"/>
    <w:rsid w:val="00A4170C"/>
    <w:rsid w:val="00A44083"/>
    <w:rsid w:val="00A4432D"/>
    <w:rsid w:val="00A4597A"/>
    <w:rsid w:val="00A5197A"/>
    <w:rsid w:val="00A54642"/>
    <w:rsid w:val="00A57919"/>
    <w:rsid w:val="00A57D97"/>
    <w:rsid w:val="00A6313A"/>
    <w:rsid w:val="00A64AD1"/>
    <w:rsid w:val="00A72BBB"/>
    <w:rsid w:val="00A75B7B"/>
    <w:rsid w:val="00A76583"/>
    <w:rsid w:val="00AA0660"/>
    <w:rsid w:val="00AA14BD"/>
    <w:rsid w:val="00AA7F4F"/>
    <w:rsid w:val="00AB098E"/>
    <w:rsid w:val="00AB2B8C"/>
    <w:rsid w:val="00AB6DAC"/>
    <w:rsid w:val="00AC180A"/>
    <w:rsid w:val="00AC5C66"/>
    <w:rsid w:val="00AD38B0"/>
    <w:rsid w:val="00B03778"/>
    <w:rsid w:val="00B1308C"/>
    <w:rsid w:val="00B14CA9"/>
    <w:rsid w:val="00B15858"/>
    <w:rsid w:val="00B16418"/>
    <w:rsid w:val="00B61618"/>
    <w:rsid w:val="00B6350C"/>
    <w:rsid w:val="00B674E6"/>
    <w:rsid w:val="00B860BE"/>
    <w:rsid w:val="00B86ABD"/>
    <w:rsid w:val="00B937A9"/>
    <w:rsid w:val="00B9469E"/>
    <w:rsid w:val="00B96C15"/>
    <w:rsid w:val="00BA0423"/>
    <w:rsid w:val="00BA2CEE"/>
    <w:rsid w:val="00BC2387"/>
    <w:rsid w:val="00BC3F42"/>
    <w:rsid w:val="00BD7614"/>
    <w:rsid w:val="00BE2381"/>
    <w:rsid w:val="00BE25B5"/>
    <w:rsid w:val="00BE5A06"/>
    <w:rsid w:val="00BE6269"/>
    <w:rsid w:val="00BF2CC3"/>
    <w:rsid w:val="00C020FB"/>
    <w:rsid w:val="00C077C4"/>
    <w:rsid w:val="00C12A60"/>
    <w:rsid w:val="00C145BF"/>
    <w:rsid w:val="00C149A0"/>
    <w:rsid w:val="00C17CE5"/>
    <w:rsid w:val="00C21EFC"/>
    <w:rsid w:val="00C25ED7"/>
    <w:rsid w:val="00C317E4"/>
    <w:rsid w:val="00C324D2"/>
    <w:rsid w:val="00C32EDE"/>
    <w:rsid w:val="00C42106"/>
    <w:rsid w:val="00C5606F"/>
    <w:rsid w:val="00C56165"/>
    <w:rsid w:val="00C77283"/>
    <w:rsid w:val="00C77B90"/>
    <w:rsid w:val="00C807F2"/>
    <w:rsid w:val="00C820B1"/>
    <w:rsid w:val="00C82FFC"/>
    <w:rsid w:val="00C904EA"/>
    <w:rsid w:val="00C91A26"/>
    <w:rsid w:val="00C97E1D"/>
    <w:rsid w:val="00CA122D"/>
    <w:rsid w:val="00CA2589"/>
    <w:rsid w:val="00CA2E28"/>
    <w:rsid w:val="00CA6860"/>
    <w:rsid w:val="00CB44D9"/>
    <w:rsid w:val="00CB452A"/>
    <w:rsid w:val="00CB4C96"/>
    <w:rsid w:val="00CC6C1F"/>
    <w:rsid w:val="00CD371F"/>
    <w:rsid w:val="00CE056E"/>
    <w:rsid w:val="00CE4FD5"/>
    <w:rsid w:val="00CE7EBA"/>
    <w:rsid w:val="00CF5A49"/>
    <w:rsid w:val="00D029DB"/>
    <w:rsid w:val="00D049EF"/>
    <w:rsid w:val="00D0544D"/>
    <w:rsid w:val="00D10614"/>
    <w:rsid w:val="00D16769"/>
    <w:rsid w:val="00D20EC5"/>
    <w:rsid w:val="00D2745C"/>
    <w:rsid w:val="00D35998"/>
    <w:rsid w:val="00D467C1"/>
    <w:rsid w:val="00D509FC"/>
    <w:rsid w:val="00D6041A"/>
    <w:rsid w:val="00D66976"/>
    <w:rsid w:val="00D679E9"/>
    <w:rsid w:val="00D70FC1"/>
    <w:rsid w:val="00D71A77"/>
    <w:rsid w:val="00D73A68"/>
    <w:rsid w:val="00D834E2"/>
    <w:rsid w:val="00D93FC3"/>
    <w:rsid w:val="00D94D96"/>
    <w:rsid w:val="00D95B49"/>
    <w:rsid w:val="00D97126"/>
    <w:rsid w:val="00D972D1"/>
    <w:rsid w:val="00DA044C"/>
    <w:rsid w:val="00DA1489"/>
    <w:rsid w:val="00DA5A3A"/>
    <w:rsid w:val="00DB0539"/>
    <w:rsid w:val="00DB3159"/>
    <w:rsid w:val="00DB6EE5"/>
    <w:rsid w:val="00DB6F2F"/>
    <w:rsid w:val="00DC1F5D"/>
    <w:rsid w:val="00DC615C"/>
    <w:rsid w:val="00E00756"/>
    <w:rsid w:val="00E01262"/>
    <w:rsid w:val="00E040CB"/>
    <w:rsid w:val="00E10408"/>
    <w:rsid w:val="00E154B3"/>
    <w:rsid w:val="00E15EDC"/>
    <w:rsid w:val="00E22732"/>
    <w:rsid w:val="00E33D87"/>
    <w:rsid w:val="00E40087"/>
    <w:rsid w:val="00E42C15"/>
    <w:rsid w:val="00E43272"/>
    <w:rsid w:val="00E46AAF"/>
    <w:rsid w:val="00E501B2"/>
    <w:rsid w:val="00E54CCC"/>
    <w:rsid w:val="00E628D0"/>
    <w:rsid w:val="00E677D2"/>
    <w:rsid w:val="00E73364"/>
    <w:rsid w:val="00E8333C"/>
    <w:rsid w:val="00E84F43"/>
    <w:rsid w:val="00E92D11"/>
    <w:rsid w:val="00EA0217"/>
    <w:rsid w:val="00EB1293"/>
    <w:rsid w:val="00EB1B61"/>
    <w:rsid w:val="00EB40C7"/>
    <w:rsid w:val="00EB5A43"/>
    <w:rsid w:val="00EC3532"/>
    <w:rsid w:val="00ED0419"/>
    <w:rsid w:val="00EE6AEC"/>
    <w:rsid w:val="00EE7CD3"/>
    <w:rsid w:val="00EF5461"/>
    <w:rsid w:val="00EF5C60"/>
    <w:rsid w:val="00EF5E72"/>
    <w:rsid w:val="00F0017D"/>
    <w:rsid w:val="00F00BFB"/>
    <w:rsid w:val="00F00ECD"/>
    <w:rsid w:val="00F026B1"/>
    <w:rsid w:val="00F10D26"/>
    <w:rsid w:val="00F24A74"/>
    <w:rsid w:val="00F30BA8"/>
    <w:rsid w:val="00F555A7"/>
    <w:rsid w:val="00F56DAF"/>
    <w:rsid w:val="00F6145D"/>
    <w:rsid w:val="00F63007"/>
    <w:rsid w:val="00F64721"/>
    <w:rsid w:val="00F673E1"/>
    <w:rsid w:val="00F722C5"/>
    <w:rsid w:val="00F841A8"/>
    <w:rsid w:val="00F92563"/>
    <w:rsid w:val="00F975E5"/>
    <w:rsid w:val="00FA46C5"/>
    <w:rsid w:val="00FA5FF6"/>
    <w:rsid w:val="00FA7B39"/>
    <w:rsid w:val="00FC229B"/>
    <w:rsid w:val="00FC5104"/>
    <w:rsid w:val="00FD32E5"/>
    <w:rsid w:val="00FD4BC9"/>
    <w:rsid w:val="00FE36B3"/>
    <w:rsid w:val="00FE7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849F8"/>
    <w:rPr>
      <w:color w:val="000000"/>
      <w:sz w:val="24"/>
      <w:szCs w:val="24"/>
      <w:lang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849F8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1849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paragraph" w:customStyle="1" w:styleId="1">
    <w:name w:val="Основной текст1"/>
    <w:basedOn w:val="a"/>
    <w:link w:val="a4"/>
    <w:rsid w:val="001849F8"/>
    <w:pPr>
      <w:shd w:val="clear" w:color="auto" w:fill="FFFFFF"/>
      <w:spacing w:after="600" w:line="317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C324D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24D2"/>
    <w:rPr>
      <w:rFonts w:ascii="Tahoma" w:hAnsi="Tahoma" w:cs="Tahoma"/>
      <w:color w:val="000000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C560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5606F"/>
    <w:rPr>
      <w:color w:val="000000"/>
    </w:rPr>
  </w:style>
  <w:style w:type="paragraph" w:styleId="a9">
    <w:name w:val="footer"/>
    <w:basedOn w:val="a"/>
    <w:link w:val="aa"/>
    <w:uiPriority w:val="99"/>
    <w:semiHidden/>
    <w:unhideWhenUsed/>
    <w:rsid w:val="00C560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5606F"/>
    <w:rPr>
      <w:color w:val="000000"/>
    </w:rPr>
  </w:style>
  <w:style w:type="paragraph" w:styleId="ab">
    <w:name w:val="List Paragraph"/>
    <w:aliases w:val="мой"/>
    <w:basedOn w:val="a"/>
    <w:link w:val="ac"/>
    <w:qFormat/>
    <w:rsid w:val="00006311"/>
    <w:pPr>
      <w:ind w:left="720"/>
      <w:contextualSpacing/>
    </w:pPr>
    <w:rPr>
      <w:rFonts w:cs="Times New Roman"/>
      <w:lang/>
    </w:rPr>
  </w:style>
  <w:style w:type="paragraph" w:customStyle="1" w:styleId="2">
    <w:name w:val="Основной текст2"/>
    <w:basedOn w:val="a"/>
    <w:rsid w:val="007D4095"/>
    <w:pPr>
      <w:shd w:val="clear" w:color="auto" w:fill="FFFFFF"/>
      <w:spacing w:after="660" w:line="0" w:lineRule="atLeast"/>
      <w:ind w:hanging="340"/>
    </w:pPr>
    <w:rPr>
      <w:rFonts w:ascii="Times New Roman" w:eastAsia="Times New Roman" w:hAnsi="Times New Roman" w:cs="Times New Roman"/>
      <w:color w:val="auto"/>
      <w:sz w:val="28"/>
      <w:szCs w:val="28"/>
    </w:rPr>
  </w:style>
  <w:style w:type="character" w:customStyle="1" w:styleId="FontStyle13">
    <w:name w:val="Font Style13"/>
    <w:basedOn w:val="a0"/>
    <w:uiPriority w:val="99"/>
    <w:rsid w:val="005F131C"/>
    <w:rPr>
      <w:rFonts w:ascii="Times New Roman" w:hAnsi="Times New Roman" w:cs="Times New Roman" w:hint="default"/>
      <w:sz w:val="22"/>
      <w:szCs w:val="22"/>
    </w:rPr>
  </w:style>
  <w:style w:type="character" w:customStyle="1" w:styleId="20">
    <w:name w:val="Основной текст (2)_"/>
    <w:basedOn w:val="a0"/>
    <w:link w:val="21"/>
    <w:locked/>
    <w:rsid w:val="00B1308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B1308C"/>
    <w:pPr>
      <w:shd w:val="clear" w:color="auto" w:fill="FFFFFF"/>
      <w:spacing w:after="360" w:line="0" w:lineRule="atLeast"/>
      <w:ind w:hanging="480"/>
    </w:pPr>
    <w:rPr>
      <w:rFonts w:ascii="Times New Roman" w:eastAsia="Times New Roman" w:hAnsi="Times New Roman" w:cs="Times New Roman"/>
      <w:color w:val="auto"/>
      <w:sz w:val="20"/>
      <w:szCs w:val="20"/>
      <w:lang w:val="ru-RU"/>
    </w:rPr>
  </w:style>
  <w:style w:type="character" w:customStyle="1" w:styleId="4">
    <w:name w:val="Основной текст (4)_"/>
    <w:basedOn w:val="a0"/>
    <w:link w:val="40"/>
    <w:locked/>
    <w:rsid w:val="00B1308C"/>
    <w:rPr>
      <w:rFonts w:ascii="Candara" w:eastAsia="Candara" w:hAnsi="Candara" w:cs="Candara"/>
      <w:spacing w:val="-10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1308C"/>
    <w:pPr>
      <w:shd w:val="clear" w:color="auto" w:fill="FFFFFF"/>
      <w:spacing w:line="302" w:lineRule="exact"/>
      <w:jc w:val="center"/>
    </w:pPr>
    <w:rPr>
      <w:rFonts w:ascii="Candara" w:eastAsia="Candara" w:hAnsi="Candara" w:cs="Candara"/>
      <w:color w:val="auto"/>
      <w:spacing w:val="-10"/>
      <w:sz w:val="25"/>
      <w:szCs w:val="25"/>
      <w:lang w:val="ru-RU"/>
    </w:rPr>
  </w:style>
  <w:style w:type="character" w:customStyle="1" w:styleId="5">
    <w:name w:val="Основной текст (5)_"/>
    <w:basedOn w:val="a0"/>
    <w:link w:val="50"/>
    <w:locked/>
    <w:rsid w:val="00B1308C"/>
    <w:rPr>
      <w:rFonts w:ascii="Candara" w:eastAsia="Candara" w:hAnsi="Candara" w:cs="Candara"/>
      <w:sz w:val="10"/>
      <w:szCs w:val="1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308C"/>
    <w:pPr>
      <w:shd w:val="clear" w:color="auto" w:fill="FFFFFF"/>
      <w:spacing w:line="0" w:lineRule="atLeast"/>
    </w:pPr>
    <w:rPr>
      <w:rFonts w:ascii="Candara" w:eastAsia="Candara" w:hAnsi="Candara" w:cs="Candara"/>
      <w:color w:val="auto"/>
      <w:sz w:val="10"/>
      <w:szCs w:val="10"/>
      <w:lang w:val="ru-RU"/>
    </w:rPr>
  </w:style>
  <w:style w:type="table" w:styleId="ad">
    <w:name w:val="Table Grid"/>
    <w:basedOn w:val="a1"/>
    <w:uiPriority w:val="59"/>
    <w:rsid w:val="00B1308C"/>
    <w:rPr>
      <w:rFonts w:ascii="Calibri" w:eastAsia="Times New Roman" w:hAnsi="Calibri"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">
    <w:name w:val="Основной текст4"/>
    <w:basedOn w:val="a"/>
    <w:rsid w:val="00380295"/>
    <w:pPr>
      <w:shd w:val="clear" w:color="auto" w:fill="FFFFFF"/>
      <w:spacing w:after="240" w:line="298" w:lineRule="exact"/>
      <w:ind w:hanging="340"/>
      <w:jc w:val="center"/>
    </w:pPr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character" w:customStyle="1" w:styleId="11">
    <w:name w:val="Основной текст + 11"/>
    <w:aliases w:val="5 pt"/>
    <w:basedOn w:val="a0"/>
    <w:rsid w:val="007D0988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paragraph" w:customStyle="1" w:styleId="51">
    <w:name w:val="Основной текст5"/>
    <w:basedOn w:val="a"/>
    <w:rsid w:val="009D4F38"/>
    <w:pPr>
      <w:shd w:val="clear" w:color="auto" w:fill="FFFFFF"/>
      <w:spacing w:after="540" w:line="0" w:lineRule="atLeast"/>
      <w:ind w:hanging="420"/>
    </w:pPr>
    <w:rPr>
      <w:rFonts w:ascii="Times New Roman" w:eastAsia="Times New Roman" w:hAnsi="Times New Roman" w:cs="Times New Roman"/>
      <w:color w:val="auto"/>
      <w:sz w:val="26"/>
      <w:szCs w:val="26"/>
      <w:lang w:val="ru-RU"/>
    </w:rPr>
  </w:style>
  <w:style w:type="paragraph" w:customStyle="1" w:styleId="6">
    <w:name w:val="Основной текст6"/>
    <w:basedOn w:val="a"/>
    <w:rsid w:val="00D834E2"/>
    <w:pPr>
      <w:shd w:val="clear" w:color="auto" w:fill="FFFFFF"/>
      <w:spacing w:before="480" w:after="360" w:line="319" w:lineRule="exact"/>
      <w:ind w:hanging="260"/>
    </w:pPr>
    <w:rPr>
      <w:rFonts w:ascii="Times New Roman" w:eastAsia="Times New Roman" w:hAnsi="Times New Roman" w:cs="Times New Roman"/>
      <w:color w:val="auto"/>
      <w:sz w:val="27"/>
      <w:szCs w:val="27"/>
      <w:lang w:val="ru-RU"/>
    </w:rPr>
  </w:style>
  <w:style w:type="paragraph" w:styleId="ae">
    <w:name w:val="Normal (Web)"/>
    <w:basedOn w:val="a"/>
    <w:uiPriority w:val="99"/>
    <w:semiHidden/>
    <w:unhideWhenUsed/>
    <w:rsid w:val="00E040C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ru-RU"/>
    </w:rPr>
  </w:style>
  <w:style w:type="character" w:customStyle="1" w:styleId="ac">
    <w:name w:val="Абзац списка Знак"/>
    <w:aliases w:val="мой Знак"/>
    <w:link w:val="ab"/>
    <w:locked/>
    <w:rsid w:val="00E040CB"/>
    <w:rPr>
      <w:color w:val="000000"/>
      <w:sz w:val="24"/>
      <w:szCs w:val="24"/>
      <w:lang/>
    </w:rPr>
  </w:style>
  <w:style w:type="paragraph" w:customStyle="1" w:styleId="ConsPlusNormal">
    <w:name w:val="ConsPlusNormal"/>
    <w:uiPriority w:val="99"/>
    <w:semiHidden/>
    <w:rsid w:val="00E040CB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semiHidden/>
    <w:rsid w:val="00E040C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4C279482-3849-4775-8D2F-B111C23A9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Administrahion</Company>
  <LinksUpToDate>false</LinksUpToDate>
  <CharactersWithSpaces>1660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Пастухова 20110823</dc:creator>
  <cp:lastModifiedBy>MihailovaAR</cp:lastModifiedBy>
  <cp:revision>3</cp:revision>
  <cp:lastPrinted>2024-02-20T06:59:00Z</cp:lastPrinted>
  <dcterms:created xsi:type="dcterms:W3CDTF">2024-11-14T10:37:00Z</dcterms:created>
  <dcterms:modified xsi:type="dcterms:W3CDTF">2024-11-14T10:39:00Z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e40fa937-d6a2-4fd0-b91a-c0697da5f3e7</vt:lpwstr>
  </property>
</Properties>
</file>